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E5DA" w14:textId="3441D7ED" w:rsidR="0027316F" w:rsidRDefault="0027316F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295EE056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37D1052E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68C0898E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3D69F03E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24324454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37742122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7D27EE4A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7FED7E05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550890CF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44A82CF1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02D0E7EE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235E48CA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731B311E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75384488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0AAA0055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36DB7826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1C9D1748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5192F7F4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0E3F1A78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25E7245E" w14:textId="77777777" w:rsidR="00DC4C66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3CEF2BE2" w14:textId="48F31B91" w:rsidR="00087081" w:rsidRDefault="00087081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6A904513" w14:textId="00F6ABE6" w:rsidR="00087081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DD9575" wp14:editId="325A6B2E">
            <wp:simplePos x="0" y="0"/>
            <wp:positionH relativeFrom="column">
              <wp:align>right</wp:align>
            </wp:positionH>
            <wp:positionV relativeFrom="paragraph">
              <wp:posOffset>952500</wp:posOffset>
            </wp:positionV>
            <wp:extent cx="1628775" cy="847725"/>
            <wp:effectExtent l="0" t="0" r="9525" b="9525"/>
            <wp:wrapTight wrapText="bothSides">
              <wp:wrapPolygon edited="0">
                <wp:start x="10105" y="0"/>
                <wp:lineTo x="0" y="5825"/>
                <wp:lineTo x="0" y="9222"/>
                <wp:lineTo x="758" y="19901"/>
                <wp:lineTo x="2526" y="20872"/>
                <wp:lineTo x="8842" y="21357"/>
                <wp:lineTo x="10611" y="21357"/>
                <wp:lineTo x="21474" y="18930"/>
                <wp:lineTo x="21474" y="17474"/>
                <wp:lineTo x="20716" y="16018"/>
                <wp:lineTo x="21474" y="16018"/>
                <wp:lineTo x="21474" y="13591"/>
                <wp:lineTo x="20716" y="6796"/>
                <wp:lineTo x="18442" y="4854"/>
                <wp:lineTo x="11368" y="0"/>
                <wp:lineTo x="101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0px-Denim_facemask_from_Clovis,_California_(transparent_version)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4F314" w14:textId="48D0BB93" w:rsidR="00087081" w:rsidRDefault="00087081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7BF4E55F" w14:textId="3885D2D9" w:rsidR="00087081" w:rsidRDefault="00087081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14:paraId="78231042" w14:textId="3C889DF0" w:rsidR="00087081" w:rsidRDefault="00DC4C66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  <w:r>
        <w:rPr>
          <w:rFonts w:ascii="Book Antiqua" w:eastAsia="Calibri" w:hAnsi="Book Antiqua" w:cs="Times New Roman"/>
          <w:b/>
          <w:noProof/>
          <w:sz w:val="28"/>
          <w:szCs w:val="28"/>
        </w:rPr>
        <w:drawing>
          <wp:inline distT="0" distB="0" distL="0" distR="0" wp14:anchorId="40188C07" wp14:editId="08C0BC9E">
            <wp:extent cx="16287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ial_distanc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294C4" w14:textId="2A2282D4" w:rsidR="00087081" w:rsidRDefault="00156AB5" w:rsidP="000D7B18">
      <w:pPr>
        <w:rPr>
          <w:rFonts w:ascii="Book Antiqua" w:eastAsia="Calibri" w:hAnsi="Book Antiqua" w:cs="Times New Roman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D21B" wp14:editId="2D89457B">
                <wp:simplePos x="0" y="0"/>
                <wp:positionH relativeFrom="column">
                  <wp:posOffset>704850</wp:posOffset>
                </wp:positionH>
                <wp:positionV relativeFrom="paragraph">
                  <wp:posOffset>-2724150</wp:posOffset>
                </wp:positionV>
                <wp:extent cx="3609975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18E8B" w14:textId="4989B0AA" w:rsidR="0084227C" w:rsidRPr="001D7C1C" w:rsidRDefault="0084227C" w:rsidP="0084227C">
                            <w:pPr>
                              <w:jc w:val="center"/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D7C1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“</w:t>
                            </w:r>
                            <w:r w:rsidR="00156AB5" w:rsidRPr="001D7C1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The New Norm</w:t>
                            </w:r>
                            <w:r w:rsidRPr="001D7C1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75A21058" w14:textId="6559F6CE" w:rsidR="00156AB5" w:rsidRPr="001D7C1C" w:rsidRDefault="00156AB5" w:rsidP="00156AB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D7C1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See, I am doing a new thing!</w:t>
                            </w:r>
                          </w:p>
                          <w:p w14:paraId="5F8A326F" w14:textId="5C7E557A" w:rsidR="0084227C" w:rsidRPr="001D7C1C" w:rsidRDefault="00156AB5" w:rsidP="0084227C">
                            <w:pPr>
                              <w:jc w:val="center"/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D7C1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Isaiah 43:19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6D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-214.5pt;width:28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" filled="f" stroked="f" strokeweight=".5pt">
                <v:textbox>
                  <w:txbxContent>
                    <w:p w14:paraId="30918E8B" w14:textId="4989B0AA" w:rsidR="0084227C" w:rsidRPr="001D7C1C" w:rsidRDefault="0084227C" w:rsidP="0084227C">
                      <w:pPr>
                        <w:jc w:val="center"/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1D7C1C"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  <w:t>“</w:t>
                      </w:r>
                      <w:r w:rsidR="00156AB5" w:rsidRPr="001D7C1C"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  <w:t>The New Norm</w:t>
                      </w:r>
                      <w:r w:rsidRPr="001D7C1C"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  <w:t>”</w:t>
                      </w:r>
                    </w:p>
                    <w:p w14:paraId="75A21058" w14:textId="6559F6CE" w:rsidR="00156AB5" w:rsidRPr="001D7C1C" w:rsidRDefault="00156AB5" w:rsidP="00156AB5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1D7C1C"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  <w:t>See, I am doing a new thing!</w:t>
                      </w:r>
                    </w:p>
                    <w:p w14:paraId="5F8A326F" w14:textId="5C7E557A" w:rsidR="0084227C" w:rsidRPr="001D7C1C" w:rsidRDefault="00156AB5" w:rsidP="0084227C">
                      <w:pPr>
                        <w:jc w:val="center"/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1D7C1C">
                        <w:rPr>
                          <w:rFonts w:ascii="Berlin Sans FB" w:hAnsi="Berlin Sans FB"/>
                          <w:color w:val="1F3864" w:themeColor="accent1" w:themeShade="80"/>
                          <w:sz w:val="44"/>
                          <w:szCs w:val="44"/>
                        </w:rPr>
                        <w:t>Isaiah 43:19</w:t>
                      </w:r>
                    </w:p>
                  </w:txbxContent>
                </v:textbox>
              </v:shape>
            </w:pict>
          </mc:Fallback>
        </mc:AlternateContent>
      </w:r>
    </w:p>
    <w:p w14:paraId="6A05FE77" w14:textId="77777777" w:rsidR="0084227C" w:rsidRDefault="0084227C" w:rsidP="000D7B18"/>
    <w:p w14:paraId="434EC93F" w14:textId="408B50DA" w:rsidR="0084227C" w:rsidRDefault="0084227C" w:rsidP="00DE0ABB"/>
    <w:p w14:paraId="3BA9824E" w14:textId="3A1D4F70" w:rsidR="0084227C" w:rsidRPr="00D56A77" w:rsidRDefault="0084227C" w:rsidP="0084227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Wabash Women’s Ministries</w:t>
      </w:r>
    </w:p>
    <w:p w14:paraId="117D54DB" w14:textId="16002B35" w:rsidR="0084227C" w:rsidRPr="00D56A77" w:rsidRDefault="0084227C" w:rsidP="0084227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Fall Retreat</w:t>
      </w:r>
      <w:r w:rsidR="00DF7D44" w:rsidRPr="00D56A77">
        <w:rPr>
          <w:rFonts w:ascii="Berlin Sans FB" w:hAnsi="Berlin Sans FB"/>
          <w:color w:val="1F3864" w:themeColor="accent1" w:themeShade="80"/>
          <w:sz w:val="36"/>
          <w:szCs w:val="36"/>
        </w:rPr>
        <w:t xml:space="preserve"> at</w:t>
      </w:r>
    </w:p>
    <w:p w14:paraId="5D48EECE" w14:textId="32DA8312" w:rsidR="00DE0ABB" w:rsidRPr="00D56A77" w:rsidRDefault="00DE0ABB" w:rsidP="0084227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Wabash Park Camp &amp; Retreat Center</w:t>
      </w:r>
    </w:p>
    <w:p w14:paraId="0E41D862" w14:textId="5A391664" w:rsidR="0084227C" w:rsidRPr="00D56A77" w:rsidRDefault="00DC4C66" w:rsidP="0084227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October 9-10, 2020</w:t>
      </w:r>
    </w:p>
    <w:p w14:paraId="5B314C03" w14:textId="77777777" w:rsidR="00DC4C66" w:rsidRPr="00D56A77" w:rsidRDefault="000D7B18" w:rsidP="0084227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Guest Speaker</w:t>
      </w:r>
      <w:r w:rsidR="00DC4C66" w:rsidRPr="00D56A77">
        <w:rPr>
          <w:rFonts w:ascii="Berlin Sans FB" w:hAnsi="Berlin Sans FB"/>
          <w:color w:val="1F3864" w:themeColor="accent1" w:themeShade="80"/>
          <w:sz w:val="36"/>
          <w:szCs w:val="36"/>
        </w:rPr>
        <w:t>s</w:t>
      </w: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 xml:space="preserve">:  </w:t>
      </w:r>
    </w:p>
    <w:p w14:paraId="07610BC5" w14:textId="550FA216" w:rsidR="000D7B18" w:rsidRPr="00D56A77" w:rsidRDefault="00DC4C66" w:rsidP="0084227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Vickie Reynen</w:t>
      </w:r>
    </w:p>
    <w:p w14:paraId="1F54E1F7" w14:textId="3DE8931F" w:rsidR="00DC4C66" w:rsidRPr="00D56A77" w:rsidRDefault="001D7C1C" w:rsidP="001D7C1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Sherry Cahill</w:t>
      </w:r>
    </w:p>
    <w:p w14:paraId="0E533682" w14:textId="642A1F02" w:rsidR="00DC4C66" w:rsidRPr="00D56A77" w:rsidRDefault="001D7C1C" w:rsidP="001D7C1C">
      <w:pPr>
        <w:jc w:val="center"/>
        <w:rPr>
          <w:rFonts w:ascii="Berlin Sans FB" w:hAnsi="Berlin Sans FB"/>
          <w:color w:val="1F3864" w:themeColor="accent1" w:themeShade="80"/>
          <w:sz w:val="36"/>
          <w:szCs w:val="36"/>
        </w:rPr>
      </w:pPr>
      <w:r w:rsidRPr="00D56A77">
        <w:rPr>
          <w:rFonts w:ascii="Berlin Sans FB" w:hAnsi="Berlin Sans FB"/>
          <w:color w:val="1F3864" w:themeColor="accent1" w:themeShade="80"/>
          <w:sz w:val="36"/>
          <w:szCs w:val="36"/>
        </w:rPr>
        <w:t>?</w:t>
      </w:r>
    </w:p>
    <w:p w14:paraId="1B61A578" w14:textId="77777777" w:rsidR="00087081" w:rsidRPr="00B5618E" w:rsidRDefault="00087081" w:rsidP="00087081">
      <w:pPr>
        <w:rPr>
          <w:rFonts w:ascii="Book Antiqua" w:hAnsi="Book Antiqua"/>
          <w:b/>
          <w:bCs/>
          <w:color w:val="663300"/>
          <w:sz w:val="28"/>
          <w:szCs w:val="28"/>
        </w:rPr>
      </w:pPr>
      <w:r w:rsidRPr="00B5618E">
        <w:rPr>
          <w:rFonts w:ascii="Book Antiqua" w:hAnsi="Book Antiqua"/>
          <w:b/>
          <w:bCs/>
          <w:color w:val="663300"/>
          <w:sz w:val="28"/>
          <w:szCs w:val="28"/>
        </w:rPr>
        <w:t>Friday:</w:t>
      </w:r>
    </w:p>
    <w:p w14:paraId="0C15BDBF" w14:textId="77777777" w:rsidR="00087081" w:rsidRDefault="00087081" w:rsidP="000870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B7C03" wp14:editId="07B14800">
                <wp:simplePos x="0" y="0"/>
                <wp:positionH relativeFrom="column">
                  <wp:posOffset>1158240</wp:posOffset>
                </wp:positionH>
                <wp:positionV relativeFrom="paragraph">
                  <wp:posOffset>5080</wp:posOffset>
                </wp:positionV>
                <wp:extent cx="3299460" cy="1531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DFE73" w14:textId="77777777" w:rsidR="00087081" w:rsidRPr="00B5618E" w:rsidRDefault="00087081" w:rsidP="00087081">
                            <w:pPr>
                              <w:rPr>
                                <w:rFonts w:ascii="Book Antiqua" w:hAnsi="Book Antiqua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color w:val="FF0000"/>
                                <w:sz w:val="28"/>
                                <w:szCs w:val="28"/>
                              </w:rPr>
                              <w:t>7:00 PM Bonfire at the WMI Shelter</w:t>
                            </w:r>
                          </w:p>
                          <w:p w14:paraId="50F74CDB" w14:textId="77777777" w:rsidR="00087081" w:rsidRPr="00B5618E" w:rsidRDefault="00087081" w:rsidP="00087081">
                            <w:pPr>
                              <w:rPr>
                                <w:rFonts w:ascii="Book Antiqua" w:hAnsi="Book Antiqua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B5618E">
                              <w:rPr>
                                <w:rFonts w:ascii="Book Antiqua" w:hAnsi="Book Antiqua"/>
                                <w:color w:val="663300"/>
                                <w:sz w:val="28"/>
                                <w:szCs w:val="28"/>
                              </w:rPr>
                              <w:t>Hotdogs &amp; drinks will be provided</w:t>
                            </w:r>
                          </w:p>
                          <w:p w14:paraId="3A4C478C" w14:textId="127A2F03" w:rsidR="00087081" w:rsidRPr="00B5618E" w:rsidRDefault="00087081" w:rsidP="00087081">
                            <w:pPr>
                              <w:rPr>
                                <w:rFonts w:ascii="Book Antiqua" w:hAnsi="Book Antiqua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color w:val="FF0000"/>
                                <w:sz w:val="28"/>
                                <w:szCs w:val="28"/>
                              </w:rPr>
                              <w:t xml:space="preserve">Bring snacks to share </w:t>
                            </w:r>
                            <w:r w:rsidR="001D7C1C" w:rsidRPr="00D56A77">
                              <w:rPr>
                                <w:rFonts w:ascii="Book Antiqua" w:hAnsi="Book Antiqua"/>
                                <w:color w:val="FF0000"/>
                                <w:sz w:val="28"/>
                                <w:szCs w:val="28"/>
                              </w:rPr>
                              <w:t>in individual serving sizes!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7C03" id="Text Box 4" o:spid="_x0000_s1027" type="#_x0000_t202" style="position:absolute;margin-left:91.2pt;margin-top:.4pt;width:259.8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" fillcolor="window" stroked="f" strokeweight=".5pt">
                <v:textbox>
                  <w:txbxContent>
                    <w:p w14:paraId="205DFE73" w14:textId="77777777" w:rsidR="00087081" w:rsidRPr="00B5618E" w:rsidRDefault="00087081" w:rsidP="00087081">
                      <w:pPr>
                        <w:rPr>
                          <w:rFonts w:ascii="Book Antiqua" w:hAnsi="Book Antiqua"/>
                          <w:color w:val="FF6600"/>
                          <w:sz w:val="28"/>
                          <w:szCs w:val="28"/>
                        </w:rPr>
                      </w:pPr>
                      <w:r w:rsidRPr="00D56A77">
                        <w:rPr>
                          <w:rFonts w:ascii="Book Antiqua" w:hAnsi="Book Antiqua"/>
                          <w:color w:val="FF0000"/>
                          <w:sz w:val="28"/>
                          <w:szCs w:val="28"/>
                        </w:rPr>
                        <w:t>7:00 PM Bonfire at the WMI Shelter</w:t>
                      </w:r>
                    </w:p>
                    <w:p w14:paraId="50F74CDB" w14:textId="77777777" w:rsidR="00087081" w:rsidRPr="00B5618E" w:rsidRDefault="00087081" w:rsidP="00087081">
                      <w:pPr>
                        <w:rPr>
                          <w:rFonts w:ascii="Book Antiqua" w:hAnsi="Book Antiqua"/>
                          <w:color w:val="663300"/>
                          <w:sz w:val="28"/>
                          <w:szCs w:val="28"/>
                        </w:rPr>
                      </w:pPr>
                      <w:r w:rsidRPr="00B5618E">
                        <w:rPr>
                          <w:rFonts w:ascii="Book Antiqua" w:hAnsi="Book Antiqua"/>
                          <w:color w:val="663300"/>
                          <w:sz w:val="28"/>
                          <w:szCs w:val="28"/>
                        </w:rPr>
                        <w:t>Hotdogs &amp; drinks will be provided</w:t>
                      </w:r>
                    </w:p>
                    <w:p w14:paraId="3A4C478C" w14:textId="127A2F03" w:rsidR="00087081" w:rsidRPr="00B5618E" w:rsidRDefault="00087081" w:rsidP="00087081">
                      <w:pPr>
                        <w:rPr>
                          <w:rFonts w:ascii="Book Antiqua" w:hAnsi="Book Antiqua"/>
                          <w:color w:val="FF6600"/>
                          <w:sz w:val="28"/>
                          <w:szCs w:val="28"/>
                        </w:rPr>
                      </w:pPr>
                      <w:r w:rsidRPr="00D56A77">
                        <w:rPr>
                          <w:rFonts w:ascii="Book Antiqua" w:hAnsi="Book Antiqua"/>
                          <w:color w:val="FF0000"/>
                          <w:sz w:val="28"/>
                          <w:szCs w:val="28"/>
                        </w:rPr>
                        <w:t xml:space="preserve">Bring snacks to share </w:t>
                      </w:r>
                      <w:r w:rsidR="001D7C1C" w:rsidRPr="00D56A77">
                        <w:rPr>
                          <w:rFonts w:ascii="Book Antiqua" w:hAnsi="Book Antiqua"/>
                          <w:color w:val="FF0000"/>
                          <w:sz w:val="28"/>
                          <w:szCs w:val="28"/>
                        </w:rPr>
                        <w:t>in individual serving sizes!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23D15C" wp14:editId="74239A73">
            <wp:extent cx="1190480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14:paraId="391CF100" w14:textId="77777777" w:rsidR="00087081" w:rsidRDefault="00087081" w:rsidP="00087081"/>
    <w:p w14:paraId="265651B6" w14:textId="77777777" w:rsidR="00087081" w:rsidRPr="00B5618E" w:rsidRDefault="00087081" w:rsidP="00087081">
      <w:pPr>
        <w:rPr>
          <w:rFonts w:ascii="Book Antiqua" w:hAnsi="Book Antiqua"/>
          <w:b/>
          <w:bCs/>
          <w:color w:val="663300"/>
          <w:sz w:val="28"/>
          <w:szCs w:val="28"/>
        </w:rPr>
      </w:pPr>
      <w:r w:rsidRPr="00B5618E">
        <w:rPr>
          <w:rFonts w:ascii="Book Antiqua" w:hAnsi="Book Antiqua"/>
          <w:b/>
          <w:bCs/>
          <w:color w:val="663300"/>
          <w:sz w:val="28"/>
          <w:szCs w:val="28"/>
        </w:rPr>
        <w:t>Saturday:</w:t>
      </w:r>
    </w:p>
    <w:p w14:paraId="58897C3F" w14:textId="7D375AF1" w:rsidR="00087081" w:rsidRDefault="001D7C1C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 xml:space="preserve"> 9:00-9:45</w:t>
      </w:r>
      <w:r w:rsidR="00087081"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Contin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>ental Breakfast in Dining Hall</w:t>
      </w:r>
    </w:p>
    <w:p w14:paraId="2D706184" w14:textId="37D2955F" w:rsidR="00087081" w:rsidRDefault="00087081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>10:00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-10:45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Speaker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s-WMI Bldg/Youth Bldg/Dining Hall</w:t>
      </w:r>
    </w:p>
    <w:p w14:paraId="4B59DC9E" w14:textId="32CAC90E" w:rsidR="00087081" w:rsidRDefault="00087081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>11:00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-11:45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Speakers-WMI Bldg/Youth Bldg/Dining Hall</w:t>
      </w:r>
    </w:p>
    <w:p w14:paraId="5171872B" w14:textId="7D9F2D4C" w:rsidR="00087081" w:rsidRDefault="001D7C1C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>12:00-12:45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Lunch in Dining Hall</w:t>
      </w:r>
      <w:r w:rsidR="00087081"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 xml:space="preserve">            </w:t>
      </w:r>
      <w:r w:rsidR="00087081"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</w:r>
    </w:p>
    <w:p w14:paraId="0B5B5A6F" w14:textId="4511BBAA" w:rsidR="00087081" w:rsidRDefault="00087081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 xml:space="preserve"> 1:00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-1:45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COVID Bingo! In Dining Hall</w:t>
      </w:r>
    </w:p>
    <w:p w14:paraId="4AA917AF" w14:textId="4E94B6DA" w:rsidR="00087081" w:rsidRDefault="00087081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 xml:space="preserve"> 2:00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-2:45</w:t>
      </w: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w:tab/>
        <w:t xml:space="preserve">    </w:t>
      </w:r>
      <w:r w:rsidR="001D7C1C">
        <w:rPr>
          <w:rFonts w:ascii="Book Antiqua" w:hAnsi="Book Antiqua"/>
          <w:b/>
          <w:bCs/>
          <w:noProof/>
          <w:color w:val="663300"/>
          <w:sz w:val="24"/>
          <w:szCs w:val="24"/>
        </w:rPr>
        <w:t>Speakers-WMI Bldg/Youth Bldg/Dining Hall</w:t>
      </w:r>
    </w:p>
    <w:p w14:paraId="465BD060" w14:textId="4B55C4C5" w:rsidR="0036204C" w:rsidRDefault="0036204C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 w:rsidRPr="0036204C">
        <w:rPr>
          <w:rFonts w:ascii="Book Antiqua" w:hAnsi="Book Antiqua"/>
          <w:b/>
          <w:bCs/>
          <w:noProof/>
          <w:color w:val="1F3864" w:themeColor="accent1" w:themeShade="80"/>
          <w:sz w:val="24"/>
          <w:szCs w:val="24"/>
        </w:rPr>
        <w:t>(Golf carts will be available if transport between buildings is needed)</w:t>
      </w:r>
    </w:p>
    <w:p w14:paraId="6A77AA2F" w14:textId="1E08201E" w:rsidR="00D27416" w:rsidRDefault="00D27416" w:rsidP="00087081">
      <w:pPr>
        <w:rPr>
          <w:rFonts w:ascii="Book Antiqua" w:hAnsi="Book Antiqua"/>
          <w:b/>
          <w:bCs/>
          <w:noProof/>
          <w:color w:val="663300"/>
          <w:sz w:val="24"/>
          <w:szCs w:val="24"/>
        </w:rPr>
      </w:pPr>
      <w:r>
        <w:rPr>
          <w:rFonts w:ascii="Book Antiqua" w:hAnsi="Book Antiqua"/>
          <w:b/>
          <w:bCs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4F24B" wp14:editId="37C54551">
                <wp:simplePos x="0" y="0"/>
                <wp:positionH relativeFrom="column">
                  <wp:posOffset>29603</wp:posOffset>
                </wp:positionH>
                <wp:positionV relativeFrom="paragraph">
                  <wp:posOffset>37300</wp:posOffset>
                </wp:positionV>
                <wp:extent cx="3848100" cy="222350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22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E9DBD" w14:textId="30AF01B8" w:rsidR="00D27416" w:rsidRPr="00D56A77" w:rsidRDefault="00311CB7" w:rsidP="00D2741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“See, I am doing a new thing! Now it springs up; do you not perceive it? I am making a way in the wilderness and streams in the wasteland.”</w:t>
                            </w:r>
                          </w:p>
                          <w:p w14:paraId="44E1AF28" w14:textId="21097E08" w:rsidR="00311CB7" w:rsidRPr="00D56A77" w:rsidRDefault="00311CB7" w:rsidP="00D2741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Isaiah 43:19</w:t>
                            </w:r>
                          </w:p>
                          <w:p w14:paraId="2D05C3C3" w14:textId="77777777" w:rsidR="00D27416" w:rsidRDefault="00D27416" w:rsidP="00D2741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5D461C70" w14:textId="171FCA02" w:rsidR="00D27416" w:rsidRPr="00D56A77" w:rsidRDefault="00D27416" w:rsidP="00D274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Please mail registration forms to:</w:t>
                            </w:r>
                          </w:p>
                          <w:p w14:paraId="39955B16" w14:textId="66604C20" w:rsidR="00D27416" w:rsidRPr="00D56A77" w:rsidRDefault="002010A9" w:rsidP="00D2741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Connie Buterbaugh</w:t>
                            </w:r>
                          </w:p>
                          <w:p w14:paraId="718D752C" w14:textId="565F3D55" w:rsidR="00D27416" w:rsidRPr="00D56A77" w:rsidRDefault="002010A9" w:rsidP="00D2741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3714 Greenbriar Dr</w:t>
                            </w:r>
                          </w:p>
                          <w:p w14:paraId="5F0F3944" w14:textId="653CB3DB" w:rsidR="00D27416" w:rsidRPr="00D56A77" w:rsidRDefault="002010A9" w:rsidP="00D2741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Columbus, IN 47203</w:t>
                            </w:r>
                          </w:p>
                          <w:p w14:paraId="3241F202" w14:textId="1FB05904" w:rsidR="00D27416" w:rsidRPr="00D56A77" w:rsidRDefault="002010A9" w:rsidP="00D274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56A77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812-371-8186</w:t>
                            </w:r>
                          </w:p>
                          <w:p w14:paraId="187DCDEE" w14:textId="77777777" w:rsidR="00D27416" w:rsidRDefault="00D27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F24B" id="Text Box 5" o:spid="_x0000_s1028" type="#_x0000_t202" style="position:absolute;margin-left:2.35pt;margin-top:2.95pt;width:303pt;height:17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" fillcolor="white [3201]" stroked="f" strokeweight=".5pt">
                <v:textbox>
                  <w:txbxContent>
                    <w:p w14:paraId="454E9DBD" w14:textId="30AF01B8" w:rsidR="00D27416" w:rsidRPr="00D56A77" w:rsidRDefault="00311CB7" w:rsidP="00D2741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color w:val="FF0000"/>
                          <w:sz w:val="24"/>
                          <w:szCs w:val="24"/>
                        </w:rPr>
                        <w:t>“See, I am doing a new thing! Now it springs up; do you not perceive it? I am making a way in the wilderness and streams in the wasteland.”</w:t>
                      </w:r>
                    </w:p>
                    <w:p w14:paraId="44E1AF28" w14:textId="21097E08" w:rsidR="00311CB7" w:rsidRPr="00D56A77" w:rsidRDefault="00311CB7" w:rsidP="00D2741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color w:val="FF0000"/>
                          <w:sz w:val="24"/>
                          <w:szCs w:val="24"/>
                        </w:rPr>
                        <w:t>Isaiah 43:19</w:t>
                      </w:r>
                    </w:p>
                    <w:p w14:paraId="2D05C3C3" w14:textId="77777777" w:rsidR="00D27416" w:rsidRDefault="00D27416" w:rsidP="00D2741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color w:val="FF6600"/>
                          <w:sz w:val="24"/>
                          <w:szCs w:val="24"/>
                        </w:rPr>
                      </w:pPr>
                    </w:p>
                    <w:p w14:paraId="5D461C70" w14:textId="171FCA02" w:rsidR="00D27416" w:rsidRPr="00D56A77" w:rsidRDefault="00D27416" w:rsidP="00D2741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  <w:t>Please mail registration forms to:</w:t>
                      </w:r>
                    </w:p>
                    <w:p w14:paraId="39955B16" w14:textId="66604C20" w:rsidR="00D27416" w:rsidRPr="00D56A77" w:rsidRDefault="002010A9" w:rsidP="00D2741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  <w:t>Connie Buterbaugh</w:t>
                      </w:r>
                    </w:p>
                    <w:p w14:paraId="718D752C" w14:textId="565F3D55" w:rsidR="00D27416" w:rsidRPr="00D56A77" w:rsidRDefault="002010A9" w:rsidP="00D2741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  <w:t>3714 Greenbriar Dr</w:t>
                      </w:r>
                    </w:p>
                    <w:p w14:paraId="5F0F3944" w14:textId="653CB3DB" w:rsidR="00D27416" w:rsidRPr="00D56A77" w:rsidRDefault="002010A9" w:rsidP="00D2741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  <w:t>Columbus, IN 47203</w:t>
                      </w:r>
                    </w:p>
                    <w:p w14:paraId="3241F202" w14:textId="1FB05904" w:rsidR="00D27416" w:rsidRPr="00D56A77" w:rsidRDefault="002010A9" w:rsidP="00D2741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56A77">
                        <w:rPr>
                          <w:rFonts w:ascii="Book Antiqua" w:hAnsi="Book Antiqua"/>
                          <w:b/>
                          <w:bCs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  <w:t>812-371-8186</w:t>
                      </w:r>
                    </w:p>
                    <w:p w14:paraId="187DCDEE" w14:textId="77777777" w:rsidR="00D27416" w:rsidRDefault="00D27416"/>
                  </w:txbxContent>
                </v:textbox>
              </v:shape>
            </w:pict>
          </mc:Fallback>
        </mc:AlternateContent>
      </w:r>
    </w:p>
    <w:p w14:paraId="53FE79BA" w14:textId="77777777" w:rsidR="00087081" w:rsidRDefault="00087081" w:rsidP="00087081">
      <w:pPr>
        <w:jc w:val="center"/>
        <w:rPr>
          <w:rFonts w:ascii="Book Antiqua" w:hAnsi="Book Antiqua"/>
          <w:b/>
          <w:bCs/>
          <w:noProof/>
          <w:color w:val="663300"/>
          <w:sz w:val="24"/>
          <w:szCs w:val="24"/>
        </w:rPr>
      </w:pPr>
    </w:p>
    <w:p w14:paraId="6490B6A6" w14:textId="77777777" w:rsidR="00087081" w:rsidRDefault="00087081" w:rsidP="00087081">
      <w:pPr>
        <w:jc w:val="center"/>
        <w:rPr>
          <w:rFonts w:ascii="Book Antiqua" w:hAnsi="Book Antiqua"/>
          <w:b/>
          <w:bCs/>
          <w:noProof/>
          <w:color w:val="663300"/>
          <w:sz w:val="24"/>
          <w:szCs w:val="24"/>
        </w:rPr>
      </w:pPr>
    </w:p>
    <w:p w14:paraId="1EBBF598" w14:textId="77777777" w:rsidR="00087081" w:rsidRDefault="00087081" w:rsidP="00087081">
      <w:pPr>
        <w:jc w:val="center"/>
        <w:rPr>
          <w:rFonts w:ascii="Book Antiqua" w:hAnsi="Book Antiqua"/>
          <w:b/>
          <w:bCs/>
          <w:noProof/>
          <w:color w:val="663300"/>
          <w:sz w:val="24"/>
          <w:szCs w:val="24"/>
        </w:rPr>
      </w:pPr>
    </w:p>
    <w:p w14:paraId="1734D2DC" w14:textId="77777777" w:rsidR="00D27416" w:rsidRDefault="00D27416" w:rsidP="006C2526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29ABE3CE" w14:textId="77777777" w:rsidR="00D27416" w:rsidRDefault="00D27416" w:rsidP="006C2526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6DCEAC1A" w14:textId="77777777" w:rsidR="00D27416" w:rsidRDefault="00D27416" w:rsidP="006C2526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10856621" w14:textId="77777777" w:rsidR="00D27416" w:rsidRDefault="00D27416" w:rsidP="006C2526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1F4FBF8D" w14:textId="77777777" w:rsidR="00D27416" w:rsidRDefault="00D27416" w:rsidP="0036204C">
      <w:pPr>
        <w:spacing w:after="0" w:line="240" w:lineRule="auto"/>
        <w:rPr>
          <w:rFonts w:ascii="Book Antiqua" w:hAnsi="Book Antiqua"/>
          <w:b/>
          <w:sz w:val="28"/>
        </w:rPr>
      </w:pPr>
    </w:p>
    <w:p w14:paraId="6AE6034B" w14:textId="466C5001" w:rsidR="006C2526" w:rsidRPr="000911AE" w:rsidRDefault="006C2526" w:rsidP="006C252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911AE">
        <w:rPr>
          <w:rFonts w:ascii="Book Antiqua" w:hAnsi="Book Antiqua"/>
          <w:b/>
          <w:sz w:val="24"/>
          <w:szCs w:val="24"/>
        </w:rPr>
        <w:t>Fall Retreat Regist</w:t>
      </w:r>
      <w:r w:rsidR="009F4EBF" w:rsidRPr="000911AE">
        <w:rPr>
          <w:rFonts w:ascii="Book Antiqua" w:hAnsi="Book Antiqua"/>
          <w:b/>
          <w:sz w:val="24"/>
          <w:szCs w:val="24"/>
        </w:rPr>
        <w:t>ration</w:t>
      </w:r>
    </w:p>
    <w:p w14:paraId="325354BA" w14:textId="7FC58EF1" w:rsidR="006C2526" w:rsidRPr="000911AE" w:rsidRDefault="00311CB7" w:rsidP="006C252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October 9-10, 2020</w:t>
      </w:r>
    </w:p>
    <w:p w14:paraId="5D338F3F" w14:textId="62FA139A" w:rsidR="000911AE" w:rsidRPr="000911AE" w:rsidRDefault="00311CB7" w:rsidP="006C2526">
      <w:pPr>
        <w:spacing w:after="0" w:line="240" w:lineRule="auto"/>
        <w:jc w:val="center"/>
        <w:rPr>
          <w:rFonts w:ascii="Book Antiqua" w:hAnsi="Book Antiqua"/>
          <w:b/>
          <w:color w:val="FF0000"/>
          <w:sz w:val="24"/>
          <w:szCs w:val="24"/>
          <w:u w:val="single"/>
        </w:rPr>
      </w:pPr>
      <w:r>
        <w:rPr>
          <w:rFonts w:ascii="Book Antiqua" w:hAnsi="Book Antiqua"/>
          <w:b/>
          <w:color w:val="FF0000"/>
          <w:sz w:val="24"/>
          <w:szCs w:val="24"/>
          <w:u w:val="single"/>
        </w:rPr>
        <w:t>Deadline: October 2</w:t>
      </w:r>
      <w:r w:rsidR="000911AE" w:rsidRPr="000911AE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</w:p>
    <w:p w14:paraId="0D24CAAC" w14:textId="77777777" w:rsidR="00D27416" w:rsidRPr="005D50A0" w:rsidRDefault="00D27416" w:rsidP="006C2526">
      <w:pPr>
        <w:rPr>
          <w:rFonts w:ascii="Book Antiqua" w:hAnsi="Book Antiqua"/>
          <w:b/>
          <w:sz w:val="6"/>
        </w:rPr>
      </w:pPr>
    </w:p>
    <w:p w14:paraId="1519482A" w14:textId="46B1C60B" w:rsidR="006C2526" w:rsidRPr="00D66FDB" w:rsidRDefault="00D66FDB" w:rsidP="00D66FDB">
      <w:pPr>
        <w:tabs>
          <w:tab w:val="right" w:pos="675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Name</w:t>
      </w:r>
      <w:r>
        <w:rPr>
          <w:rFonts w:ascii="Book Antiqua" w:hAnsi="Book Antiqua"/>
          <w:b/>
          <w:u w:val="single"/>
        </w:rPr>
        <w:tab/>
      </w:r>
    </w:p>
    <w:p w14:paraId="05F226BD" w14:textId="120A7109" w:rsidR="006C2526" w:rsidRPr="00D66FDB" w:rsidRDefault="006C2526" w:rsidP="00D66FDB">
      <w:pPr>
        <w:tabs>
          <w:tab w:val="right" w:pos="6750"/>
        </w:tabs>
        <w:rPr>
          <w:rFonts w:ascii="Book Antiqua" w:hAnsi="Book Antiqua"/>
          <w:b/>
          <w:u w:val="single"/>
        </w:rPr>
      </w:pPr>
      <w:r w:rsidRPr="006C2526">
        <w:rPr>
          <w:rFonts w:ascii="Book Antiqua" w:hAnsi="Book Antiqua"/>
          <w:b/>
        </w:rPr>
        <w:t>Address</w:t>
      </w:r>
      <w:r w:rsidR="00D66FDB">
        <w:rPr>
          <w:rFonts w:ascii="Book Antiqua" w:hAnsi="Book Antiqua"/>
          <w:b/>
          <w:u w:val="single"/>
        </w:rPr>
        <w:tab/>
      </w:r>
    </w:p>
    <w:p w14:paraId="54D4AB31" w14:textId="77777777" w:rsidR="00D66FDB" w:rsidRDefault="00D66FDB" w:rsidP="00D66FDB">
      <w:pPr>
        <w:tabs>
          <w:tab w:val="right" w:pos="675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ab/>
      </w:r>
    </w:p>
    <w:p w14:paraId="59D1C27B" w14:textId="26366702" w:rsidR="006C2526" w:rsidRPr="006C2526" w:rsidRDefault="006C2526" w:rsidP="00D66FDB">
      <w:pPr>
        <w:tabs>
          <w:tab w:val="right" w:pos="6750"/>
        </w:tabs>
        <w:rPr>
          <w:rFonts w:ascii="Book Antiqua" w:hAnsi="Book Antiqua"/>
          <w:b/>
        </w:rPr>
      </w:pPr>
      <w:r w:rsidRPr="006C2526">
        <w:rPr>
          <w:rFonts w:ascii="Book Antiqua" w:hAnsi="Book Antiqua"/>
          <w:b/>
        </w:rPr>
        <w:t>Phone</w:t>
      </w:r>
      <w:r w:rsidR="00D66FDB">
        <w:rPr>
          <w:rFonts w:ascii="Book Antiqua" w:hAnsi="Book Antiqua"/>
          <w:b/>
          <w:u w:val="single"/>
        </w:rPr>
        <w:tab/>
      </w:r>
    </w:p>
    <w:p w14:paraId="5F1EDD45" w14:textId="65410581" w:rsidR="006C2526" w:rsidRPr="006C2526" w:rsidRDefault="006C2526" w:rsidP="00D66FDB">
      <w:pPr>
        <w:tabs>
          <w:tab w:val="right" w:pos="6750"/>
        </w:tabs>
        <w:rPr>
          <w:rFonts w:ascii="Book Antiqua" w:hAnsi="Book Antiqua"/>
          <w:b/>
        </w:rPr>
      </w:pPr>
      <w:r w:rsidRPr="006C2526">
        <w:rPr>
          <w:rFonts w:ascii="Book Antiqua" w:hAnsi="Book Antiqua"/>
          <w:b/>
        </w:rPr>
        <w:t>Email</w:t>
      </w:r>
      <w:r w:rsidR="00D66FDB">
        <w:rPr>
          <w:rFonts w:ascii="Book Antiqua" w:hAnsi="Book Antiqua"/>
          <w:b/>
          <w:u w:val="single"/>
        </w:rPr>
        <w:tab/>
      </w:r>
    </w:p>
    <w:p w14:paraId="3E1B922F" w14:textId="78E8E85E" w:rsidR="006C2526" w:rsidRPr="00D66FDB" w:rsidRDefault="006C2526" w:rsidP="00D66FDB">
      <w:pPr>
        <w:tabs>
          <w:tab w:val="right" w:pos="6750"/>
        </w:tabs>
        <w:rPr>
          <w:rFonts w:ascii="Book Antiqua" w:hAnsi="Book Antiqua"/>
          <w:b/>
          <w:u w:val="single"/>
        </w:rPr>
      </w:pPr>
      <w:r w:rsidRPr="006C2526">
        <w:rPr>
          <w:rFonts w:ascii="Book Antiqua" w:hAnsi="Book Antiqua"/>
          <w:b/>
        </w:rPr>
        <w:t>Church</w:t>
      </w:r>
      <w:r w:rsidR="00D66FDB">
        <w:rPr>
          <w:rFonts w:ascii="Book Antiqua" w:hAnsi="Book Antiqua"/>
          <w:b/>
          <w:u w:val="single"/>
        </w:rPr>
        <w:tab/>
      </w:r>
    </w:p>
    <w:p w14:paraId="6F9D909A" w14:textId="78BFBA17" w:rsidR="006C2526" w:rsidRPr="00366FAB" w:rsidRDefault="005D50A0" w:rsidP="006C2526">
      <w:pPr>
        <w:spacing w:after="0"/>
        <w:rPr>
          <w:rFonts w:ascii="Times New Roman" w:hAnsi="Times New Roman" w:cs="Times New Roman"/>
          <w:b/>
          <w:sz w:val="28"/>
        </w:rPr>
      </w:pPr>
      <w:r w:rsidRPr="00366FAB">
        <w:rPr>
          <w:rFonts w:ascii="Times New Roman" w:hAnsi="Times New Roman" w:cs="Times New Roman"/>
          <w:b/>
          <w:sz w:val="28"/>
        </w:rPr>
        <w:t>Registration Fee</w:t>
      </w:r>
      <w:r w:rsidR="00366FAB">
        <w:rPr>
          <w:rFonts w:ascii="Times New Roman" w:hAnsi="Times New Roman" w:cs="Times New Roman"/>
          <w:b/>
          <w:sz w:val="28"/>
        </w:rPr>
        <w:t xml:space="preserve"> (per person)</w:t>
      </w:r>
      <w:r w:rsidRPr="00366FAB">
        <w:rPr>
          <w:rFonts w:ascii="Times New Roman" w:hAnsi="Times New Roman" w:cs="Times New Roman"/>
          <w:b/>
          <w:sz w:val="28"/>
        </w:rPr>
        <w:t xml:space="preserve">:  </w:t>
      </w:r>
      <w:r w:rsidR="00D83759" w:rsidRPr="00366FAB">
        <w:rPr>
          <w:rFonts w:ascii="Times New Roman" w:hAnsi="Times New Roman" w:cs="Times New Roman"/>
          <w:b/>
          <w:sz w:val="28"/>
        </w:rPr>
        <w:tab/>
      </w:r>
      <w:r w:rsidRPr="00366FAB">
        <w:rPr>
          <w:rFonts w:ascii="Times New Roman" w:hAnsi="Times New Roman" w:cs="Times New Roman"/>
          <w:b/>
          <w:sz w:val="28"/>
        </w:rPr>
        <w:tab/>
      </w:r>
      <w:r w:rsidR="00D66FDB">
        <w:rPr>
          <w:rFonts w:ascii="Times New Roman" w:hAnsi="Times New Roman" w:cs="Times New Roman"/>
          <w:b/>
          <w:sz w:val="28"/>
        </w:rPr>
        <w:tab/>
        <w:t xml:space="preserve">        </w:t>
      </w:r>
      <w:r w:rsidR="00366FAB">
        <w:rPr>
          <w:rFonts w:ascii="Times New Roman" w:hAnsi="Times New Roman" w:cs="Times New Roman"/>
          <w:b/>
          <w:sz w:val="28"/>
        </w:rPr>
        <w:t>$25</w:t>
      </w:r>
    </w:p>
    <w:p w14:paraId="173EA272" w14:textId="77777777" w:rsidR="005D50A0" w:rsidRPr="005D50A0" w:rsidRDefault="005D50A0" w:rsidP="006C2526">
      <w:pPr>
        <w:spacing w:after="0" w:line="240" w:lineRule="auto"/>
        <w:rPr>
          <w:rFonts w:ascii="Book Antiqua" w:hAnsi="Book Antiqua"/>
          <w:b/>
          <w:sz w:val="16"/>
          <w:szCs w:val="28"/>
        </w:rPr>
      </w:pPr>
    </w:p>
    <w:p w14:paraId="0AC15ED5" w14:textId="5ADACEDC" w:rsidR="006C2526" w:rsidRPr="006C2526" w:rsidRDefault="006C2526" w:rsidP="006C2526">
      <w:pPr>
        <w:spacing w:after="0" w:line="240" w:lineRule="auto"/>
        <w:rPr>
          <w:rFonts w:ascii="Book Antiqua" w:hAnsi="Book Antiqua"/>
          <w:b/>
          <w:noProof/>
          <w:sz w:val="28"/>
          <w:szCs w:val="28"/>
        </w:rPr>
      </w:pPr>
      <w:r w:rsidRPr="006C2526">
        <w:rPr>
          <w:rFonts w:ascii="Book Antiqua" w:hAnsi="Book Antiqua"/>
          <w:b/>
          <w:sz w:val="28"/>
          <w:szCs w:val="28"/>
        </w:rPr>
        <w:t>Need Housing?</w:t>
      </w:r>
      <w:r w:rsidRPr="006C2526">
        <w:rPr>
          <w:rFonts w:ascii="Book Antiqua" w:hAnsi="Book Antiqua"/>
          <w:b/>
          <w:sz w:val="28"/>
          <w:szCs w:val="28"/>
        </w:rPr>
        <w:tab/>
      </w:r>
      <w:r w:rsidRPr="006C2526">
        <w:rPr>
          <w:rFonts w:ascii="Book Antiqua" w:hAnsi="Book Antiqua" w:cs="Arial"/>
          <w:b/>
          <w:noProof/>
          <w:sz w:val="28"/>
          <w:szCs w:val="28"/>
        </w:rPr>
        <w:t>□YES</w:t>
      </w:r>
      <w:r w:rsidRPr="006C2526">
        <w:rPr>
          <w:rFonts w:ascii="Book Antiqua" w:hAnsi="Book Antiqua"/>
          <w:b/>
          <w:noProof/>
          <w:sz w:val="28"/>
          <w:szCs w:val="28"/>
        </w:rPr>
        <w:t xml:space="preserve"> </w:t>
      </w:r>
      <w:r w:rsidRPr="006C2526">
        <w:rPr>
          <w:rFonts w:ascii="Book Antiqua" w:hAnsi="Book Antiqua"/>
          <w:b/>
          <w:noProof/>
          <w:szCs w:val="28"/>
        </w:rPr>
        <w:t>(check option below)</w:t>
      </w:r>
      <w:r w:rsidRPr="006C2526">
        <w:rPr>
          <w:rFonts w:ascii="Book Antiqua" w:hAnsi="Book Antiqua"/>
          <w:b/>
          <w:noProof/>
          <w:sz w:val="28"/>
          <w:szCs w:val="28"/>
        </w:rPr>
        <w:t xml:space="preserve">  </w:t>
      </w:r>
      <w:r w:rsidRPr="006C2526">
        <w:rPr>
          <w:rFonts w:ascii="Book Antiqua" w:hAnsi="Book Antiqua" w:cs="Arial"/>
          <w:b/>
          <w:noProof/>
          <w:sz w:val="28"/>
          <w:szCs w:val="28"/>
        </w:rPr>
        <w:t>□</w:t>
      </w:r>
      <w:r w:rsidRPr="006C2526">
        <w:rPr>
          <w:rFonts w:ascii="Book Antiqua" w:hAnsi="Book Antiqua"/>
          <w:b/>
          <w:noProof/>
          <w:sz w:val="28"/>
          <w:szCs w:val="28"/>
        </w:rPr>
        <w:t>NO</w:t>
      </w:r>
    </w:p>
    <w:p w14:paraId="375FC0A9" w14:textId="7B9BBE68" w:rsidR="006C2526" w:rsidRPr="006C2526" w:rsidRDefault="006C2526" w:rsidP="00D66FDB">
      <w:pPr>
        <w:tabs>
          <w:tab w:val="decimal" w:pos="6660"/>
        </w:tabs>
        <w:spacing w:after="120" w:line="240" w:lineRule="auto"/>
        <w:rPr>
          <w:rFonts w:ascii="Book Antiqua" w:hAnsi="Book Antiqua"/>
          <w:b/>
          <w:noProof/>
          <w:szCs w:val="28"/>
        </w:rPr>
      </w:pPr>
      <w:r w:rsidRPr="006C2526">
        <w:rPr>
          <w:rFonts w:ascii="Book Antiqua" w:hAnsi="Book Antiqua" w:cs="Arial"/>
          <w:b/>
          <w:noProof/>
          <w:szCs w:val="28"/>
        </w:rPr>
        <w:t>□</w:t>
      </w:r>
      <w:r w:rsidRPr="006C2526">
        <w:rPr>
          <w:rFonts w:ascii="Book Antiqua" w:hAnsi="Book Antiqua"/>
          <w:b/>
          <w:noProof/>
          <w:szCs w:val="28"/>
        </w:rPr>
        <w:t xml:space="preserve"> Bethany – single room (sleeps 1-2) *</w:t>
      </w:r>
      <w:r w:rsidR="00D66FDB">
        <w:rPr>
          <w:rFonts w:ascii="Book Antiqua" w:hAnsi="Book Antiqua"/>
          <w:b/>
          <w:noProof/>
          <w:szCs w:val="28"/>
        </w:rPr>
        <w:tab/>
      </w:r>
      <w:r w:rsidRPr="006C2526">
        <w:rPr>
          <w:rFonts w:ascii="Book Antiqua" w:hAnsi="Book Antiqua"/>
          <w:b/>
          <w:noProof/>
          <w:szCs w:val="28"/>
        </w:rPr>
        <w:t xml:space="preserve"> $45</w:t>
      </w:r>
    </w:p>
    <w:p w14:paraId="6F6EDE78" w14:textId="0F3978BC" w:rsidR="006C2526" w:rsidRPr="006C2526" w:rsidRDefault="006C2526" w:rsidP="00D66FDB">
      <w:pPr>
        <w:tabs>
          <w:tab w:val="decimal" w:pos="6660"/>
        </w:tabs>
        <w:spacing w:after="120"/>
        <w:rPr>
          <w:rFonts w:ascii="Book Antiqua" w:hAnsi="Book Antiqua"/>
          <w:b/>
          <w:noProof/>
          <w:szCs w:val="28"/>
        </w:rPr>
      </w:pPr>
      <w:r w:rsidRPr="006C2526">
        <w:rPr>
          <w:rFonts w:ascii="Book Antiqua" w:hAnsi="Book Antiqua" w:cs="Arial"/>
          <w:b/>
          <w:noProof/>
          <w:szCs w:val="28"/>
        </w:rPr>
        <w:t xml:space="preserve">□ </w:t>
      </w:r>
      <w:r w:rsidRPr="006C2526">
        <w:rPr>
          <w:rFonts w:ascii="Book Antiqua" w:hAnsi="Book Antiqua"/>
          <w:b/>
          <w:noProof/>
          <w:szCs w:val="28"/>
        </w:rPr>
        <w:t>Bethany - double room (sleeps 3-4) *</w:t>
      </w:r>
      <w:r w:rsidRPr="006C2526">
        <w:rPr>
          <w:rFonts w:ascii="Book Antiqua" w:hAnsi="Book Antiqua"/>
          <w:b/>
          <w:noProof/>
          <w:szCs w:val="28"/>
        </w:rPr>
        <w:tab/>
        <w:t>$55</w:t>
      </w:r>
    </w:p>
    <w:p w14:paraId="7B6BE5B2" w14:textId="5005B109" w:rsidR="006C2526" w:rsidRPr="006C2526" w:rsidRDefault="006C2526" w:rsidP="00D66FDB">
      <w:pPr>
        <w:tabs>
          <w:tab w:val="decimal" w:pos="6660"/>
        </w:tabs>
        <w:spacing w:after="120"/>
        <w:rPr>
          <w:rFonts w:ascii="Book Antiqua" w:hAnsi="Book Antiqua"/>
          <w:b/>
          <w:noProof/>
          <w:szCs w:val="28"/>
        </w:rPr>
      </w:pPr>
      <w:r w:rsidRPr="006C2526">
        <w:rPr>
          <w:rFonts w:ascii="Book Antiqua" w:hAnsi="Book Antiqua" w:cs="Arial"/>
          <w:b/>
          <w:noProof/>
          <w:szCs w:val="28"/>
        </w:rPr>
        <w:t xml:space="preserve">□ </w:t>
      </w:r>
      <w:r w:rsidRPr="006C2526">
        <w:rPr>
          <w:rFonts w:ascii="Book Antiqua" w:hAnsi="Book Antiqua"/>
          <w:b/>
          <w:noProof/>
          <w:szCs w:val="28"/>
        </w:rPr>
        <w:t>Wesley Inn (sleeps 13) *</w:t>
      </w:r>
      <w:r w:rsidR="0036204C">
        <w:rPr>
          <w:rFonts w:ascii="Book Antiqua" w:hAnsi="Book Antiqua"/>
          <w:b/>
          <w:noProof/>
          <w:szCs w:val="28"/>
        </w:rPr>
        <w:t xml:space="preserve"> fee is for the whole bldg</w:t>
      </w:r>
      <w:r w:rsidRPr="006C2526">
        <w:rPr>
          <w:rFonts w:ascii="Book Antiqua" w:hAnsi="Book Antiqua"/>
          <w:b/>
          <w:noProof/>
          <w:szCs w:val="28"/>
        </w:rPr>
        <w:tab/>
        <w:t>$200</w:t>
      </w:r>
    </w:p>
    <w:p w14:paraId="7557CEE1" w14:textId="4AD8601B" w:rsidR="006C2526" w:rsidRDefault="006C2526" w:rsidP="00D66FDB">
      <w:pPr>
        <w:tabs>
          <w:tab w:val="decimal" w:pos="6660"/>
        </w:tabs>
        <w:spacing w:after="120"/>
        <w:rPr>
          <w:rFonts w:ascii="Book Antiqua" w:hAnsi="Book Antiqua"/>
          <w:b/>
          <w:noProof/>
          <w:szCs w:val="28"/>
        </w:rPr>
      </w:pPr>
      <w:r w:rsidRPr="006C2526">
        <w:rPr>
          <w:rFonts w:ascii="Book Antiqua" w:hAnsi="Book Antiqua" w:cs="Arial"/>
          <w:b/>
          <w:noProof/>
          <w:szCs w:val="28"/>
        </w:rPr>
        <w:t xml:space="preserve">□ </w:t>
      </w:r>
      <w:r w:rsidRPr="006C2526">
        <w:rPr>
          <w:rFonts w:ascii="Book Antiqua" w:hAnsi="Book Antiqua"/>
          <w:b/>
          <w:noProof/>
          <w:szCs w:val="28"/>
        </w:rPr>
        <w:t xml:space="preserve">IN/IL – Rustic (no linens or bathroom)  </w:t>
      </w:r>
      <w:r>
        <w:rPr>
          <w:rFonts w:ascii="Book Antiqua" w:hAnsi="Book Antiqua"/>
          <w:b/>
          <w:noProof/>
          <w:szCs w:val="28"/>
        </w:rPr>
        <w:tab/>
      </w:r>
      <w:r w:rsidRPr="006C2526">
        <w:rPr>
          <w:rFonts w:ascii="Book Antiqua" w:hAnsi="Book Antiqua"/>
          <w:b/>
          <w:noProof/>
          <w:szCs w:val="28"/>
        </w:rPr>
        <w:t>$20</w:t>
      </w:r>
    </w:p>
    <w:p w14:paraId="23EC5AFA" w14:textId="0B90CF88" w:rsidR="005D50A0" w:rsidRPr="006C2526" w:rsidRDefault="005D50A0" w:rsidP="005D50A0">
      <w:pPr>
        <w:spacing w:after="120"/>
        <w:rPr>
          <w:rFonts w:ascii="Book Antiqua" w:hAnsi="Book Antiqua"/>
          <w:b/>
          <w:noProof/>
          <w:szCs w:val="28"/>
        </w:rPr>
      </w:pPr>
      <w:r w:rsidRPr="006C2526">
        <w:rPr>
          <w:rFonts w:ascii="Book Antiqua" w:hAnsi="Book Antiqua"/>
          <w:b/>
          <w:noProof/>
          <w:szCs w:val="28"/>
        </w:rPr>
        <w:t>*</w:t>
      </w:r>
      <w:r w:rsidR="00D83759">
        <w:rPr>
          <w:rFonts w:ascii="Book Antiqua" w:hAnsi="Book Antiqua"/>
          <w:noProof/>
          <w:szCs w:val="28"/>
        </w:rPr>
        <w:t xml:space="preserve"> </w:t>
      </w:r>
      <w:r w:rsidRPr="006C2526">
        <w:rPr>
          <w:rFonts w:ascii="Book Antiqua" w:hAnsi="Book Antiqua"/>
          <w:noProof/>
          <w:szCs w:val="28"/>
        </w:rPr>
        <w:t>linens provided</w:t>
      </w:r>
      <w:r>
        <w:rPr>
          <w:rFonts w:ascii="Book Antiqua" w:hAnsi="Book Antiqua"/>
          <w:noProof/>
          <w:szCs w:val="28"/>
        </w:rPr>
        <w:t>, the costs listed above are per room</w:t>
      </w:r>
      <w:r>
        <w:rPr>
          <w:rFonts w:ascii="Book Antiqua" w:hAnsi="Book Antiqua"/>
          <w:noProof/>
          <w:szCs w:val="28"/>
        </w:rPr>
        <w:tab/>
      </w:r>
    </w:p>
    <w:p w14:paraId="28CAA779" w14:textId="02E1F6DE" w:rsidR="00DF7D44" w:rsidRPr="005D50A0" w:rsidRDefault="005D50A0" w:rsidP="00D66FDB">
      <w:pPr>
        <w:tabs>
          <w:tab w:val="right" w:pos="6750"/>
        </w:tabs>
        <w:spacing w:after="120"/>
        <w:rPr>
          <w:rFonts w:ascii="Book Antiqua" w:hAnsi="Book Antiqua"/>
          <w:b/>
          <w:noProof/>
          <w:szCs w:val="28"/>
          <w:u w:val="single"/>
        </w:rPr>
      </w:pPr>
      <w:r w:rsidRPr="00366FAB">
        <w:rPr>
          <w:rFonts w:ascii="Book Antiqua" w:hAnsi="Book Antiqua"/>
          <w:b/>
          <w:noProof/>
          <w:sz w:val="24"/>
          <w:szCs w:val="28"/>
        </w:rPr>
        <w:t>Please list people you will be rooming with (if applicable):</w:t>
      </w:r>
      <w:r>
        <w:rPr>
          <w:rFonts w:ascii="Book Antiqua" w:hAnsi="Book Antiqua"/>
          <w:b/>
          <w:noProof/>
          <w:szCs w:val="28"/>
        </w:rPr>
        <w:br/>
      </w:r>
      <w:r>
        <w:rPr>
          <w:rFonts w:ascii="Book Antiqua" w:hAnsi="Book Antiqua"/>
          <w:b/>
          <w:noProof/>
          <w:szCs w:val="28"/>
        </w:rPr>
        <w:softHyphen/>
      </w:r>
      <w:r>
        <w:rPr>
          <w:rFonts w:ascii="Book Antiqua" w:hAnsi="Book Antiqua"/>
          <w:b/>
          <w:noProof/>
          <w:szCs w:val="28"/>
        </w:rPr>
        <w:softHyphen/>
      </w:r>
      <w:r w:rsidR="00D66FDB">
        <w:rPr>
          <w:rFonts w:ascii="Book Antiqua" w:hAnsi="Book Antiqua"/>
          <w:b/>
          <w:noProof/>
          <w:szCs w:val="28"/>
          <w:u w:val="single"/>
        </w:rPr>
        <w:tab/>
      </w:r>
    </w:p>
    <w:p w14:paraId="0E40CBFF" w14:textId="074B73FE" w:rsidR="006C2526" w:rsidRPr="00D66FDB" w:rsidRDefault="00366FAB" w:rsidP="006C2526">
      <w:pPr>
        <w:spacing w:after="0"/>
        <w:rPr>
          <w:rFonts w:ascii="Book Antiqua" w:hAnsi="Book Antiqua"/>
          <w:b/>
          <w:noProof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</w:rPr>
        <w:t>TOTAL COST DUE:</w:t>
      </w:r>
      <w:r>
        <w:rPr>
          <w:rFonts w:ascii="Book Antiqua" w:hAnsi="Book Antiqua"/>
          <w:b/>
          <w:noProof/>
          <w:sz w:val="28"/>
          <w:szCs w:val="28"/>
        </w:rPr>
        <w:tab/>
      </w:r>
      <w:r>
        <w:rPr>
          <w:rFonts w:ascii="Book Antiqua" w:hAnsi="Book Antiqua"/>
          <w:b/>
          <w:noProof/>
          <w:sz w:val="28"/>
          <w:szCs w:val="28"/>
        </w:rPr>
        <w:tab/>
      </w:r>
      <w:r>
        <w:rPr>
          <w:rFonts w:ascii="Book Antiqua" w:hAnsi="Book Antiqua"/>
          <w:b/>
          <w:noProof/>
          <w:sz w:val="28"/>
          <w:szCs w:val="28"/>
        </w:rPr>
        <w:tab/>
        <w:t xml:space="preserve"> </w:t>
      </w:r>
      <w:r w:rsidR="00D66FDB">
        <w:rPr>
          <w:rFonts w:ascii="Book Antiqua" w:hAnsi="Book Antiqua"/>
          <w:b/>
          <w:noProof/>
          <w:sz w:val="28"/>
          <w:szCs w:val="28"/>
        </w:rPr>
        <w:t>$</w:t>
      </w:r>
      <w:r w:rsidR="00D66FDB">
        <w:rPr>
          <w:rFonts w:ascii="Book Antiqua" w:hAnsi="Book Antiqua"/>
          <w:b/>
          <w:noProof/>
          <w:sz w:val="28"/>
          <w:szCs w:val="28"/>
          <w:u w:val="single"/>
        </w:rPr>
        <w:tab/>
      </w:r>
      <w:r w:rsidR="00D66FDB">
        <w:rPr>
          <w:rFonts w:ascii="Book Antiqua" w:hAnsi="Book Antiqua"/>
          <w:b/>
          <w:noProof/>
          <w:sz w:val="28"/>
          <w:szCs w:val="28"/>
          <w:u w:val="single"/>
        </w:rPr>
        <w:tab/>
      </w:r>
      <w:r w:rsidR="00D66FDB">
        <w:rPr>
          <w:rFonts w:ascii="Book Antiqua" w:hAnsi="Book Antiqua"/>
          <w:b/>
          <w:noProof/>
          <w:sz w:val="28"/>
          <w:szCs w:val="28"/>
          <w:u w:val="single"/>
        </w:rPr>
        <w:tab/>
      </w:r>
    </w:p>
    <w:p w14:paraId="33D8CD0F" w14:textId="77777777" w:rsidR="006C2526" w:rsidRPr="00366FAB" w:rsidRDefault="006C2526" w:rsidP="006C2526">
      <w:pPr>
        <w:spacing w:after="0" w:line="240" w:lineRule="auto"/>
        <w:rPr>
          <w:rFonts w:ascii="Book Antiqua" w:hAnsi="Book Antiqua"/>
          <w:b/>
          <w:sz w:val="10"/>
        </w:rPr>
      </w:pPr>
    </w:p>
    <w:p w14:paraId="1F3F828E" w14:textId="5F295099" w:rsidR="006C2526" w:rsidRPr="006C2526" w:rsidRDefault="006C2526" w:rsidP="006C2526">
      <w:pPr>
        <w:spacing w:after="0" w:line="240" w:lineRule="auto"/>
        <w:rPr>
          <w:rFonts w:ascii="Book Antiqua" w:hAnsi="Book Antiqua"/>
        </w:rPr>
      </w:pPr>
      <w:r w:rsidRPr="006C2526">
        <w:rPr>
          <w:rFonts w:ascii="Book Antiqua" w:hAnsi="Book Antiqua"/>
          <w:b/>
        </w:rPr>
        <w:t xml:space="preserve">Make checks </w:t>
      </w:r>
      <w:r w:rsidR="00366FAB">
        <w:rPr>
          <w:rFonts w:ascii="Book Antiqua" w:hAnsi="Book Antiqua"/>
          <w:b/>
        </w:rPr>
        <w:t xml:space="preserve">payable </w:t>
      </w:r>
      <w:r w:rsidRPr="006C2526">
        <w:rPr>
          <w:rFonts w:ascii="Book Antiqua" w:hAnsi="Book Antiqua"/>
          <w:b/>
        </w:rPr>
        <w:t>to: Wabash W</w:t>
      </w:r>
      <w:r>
        <w:rPr>
          <w:rFonts w:ascii="Book Antiqua" w:hAnsi="Book Antiqua"/>
          <w:b/>
        </w:rPr>
        <w:t>omen’s Ministry</w:t>
      </w:r>
      <w:r w:rsidRPr="006C2526">
        <w:rPr>
          <w:rFonts w:ascii="Book Antiqua" w:hAnsi="Book Antiqua"/>
        </w:rPr>
        <w:t xml:space="preserve"> </w:t>
      </w:r>
    </w:p>
    <w:p w14:paraId="62804DB6" w14:textId="1F844E73" w:rsidR="006C2526" w:rsidRPr="006C2526" w:rsidRDefault="006C2526" w:rsidP="006C2526">
      <w:pPr>
        <w:spacing w:after="0" w:line="240" w:lineRule="auto"/>
        <w:rPr>
          <w:rFonts w:ascii="Book Antiqua" w:hAnsi="Book Antiqua"/>
        </w:rPr>
      </w:pPr>
      <w:r w:rsidRPr="006C2526">
        <w:rPr>
          <w:rFonts w:ascii="Book Antiqua" w:hAnsi="Book Antiqua"/>
        </w:rPr>
        <w:t>(mail payment with registration form</w:t>
      </w:r>
      <w:r w:rsidR="002010A9">
        <w:rPr>
          <w:rFonts w:ascii="Book Antiqua" w:hAnsi="Book Antiqua"/>
        </w:rPr>
        <w:t xml:space="preserve"> to Connie Buterbaugh</w:t>
      </w:r>
      <w:r w:rsidR="00366FAB">
        <w:rPr>
          <w:rFonts w:ascii="Book Antiqua" w:hAnsi="Book Antiqua"/>
        </w:rPr>
        <w:t xml:space="preserve">, </w:t>
      </w:r>
      <w:r w:rsidRPr="006C2526">
        <w:rPr>
          <w:rFonts w:ascii="Book Antiqua" w:hAnsi="Book Antiqua"/>
        </w:rPr>
        <w:t>pay at the door</w:t>
      </w:r>
      <w:r w:rsidR="00366FAB">
        <w:rPr>
          <w:rFonts w:ascii="Book Antiqua" w:hAnsi="Book Antiqua"/>
        </w:rPr>
        <w:t>, or regist</w:t>
      </w:r>
      <w:bookmarkStart w:id="0" w:name="_GoBack"/>
      <w:bookmarkEnd w:id="0"/>
      <w:r w:rsidR="00366FAB">
        <w:rPr>
          <w:rFonts w:ascii="Book Antiqua" w:hAnsi="Book Antiqua"/>
        </w:rPr>
        <w:t xml:space="preserve">er online at </w:t>
      </w:r>
      <w:hyperlink r:id="rId9" w:history="1">
        <w:r w:rsidR="00D56A77" w:rsidRPr="00FA5861">
          <w:rPr>
            <w:rStyle w:val="Hyperlink"/>
            <w:rFonts w:ascii="Book Antiqua" w:hAnsi="Book Antiqua"/>
          </w:rPr>
          <w:t>www.wabashconference.org</w:t>
        </w:r>
      </w:hyperlink>
      <w:r w:rsidR="00366FAB">
        <w:rPr>
          <w:rFonts w:ascii="Book Antiqua" w:hAnsi="Book Antiqua"/>
        </w:rPr>
        <w:t xml:space="preserve"> or </w:t>
      </w:r>
      <w:hyperlink r:id="rId10" w:history="1">
        <w:r w:rsidR="00366FAB">
          <w:rPr>
            <w:rStyle w:val="Hyperlink"/>
          </w:rPr>
          <w:t>https://www.facebook.com/Wab</w:t>
        </w:r>
        <w:r w:rsidR="00366FAB">
          <w:rPr>
            <w:rStyle w:val="Hyperlink"/>
          </w:rPr>
          <w:t>a</w:t>
        </w:r>
        <w:r w:rsidR="00366FAB">
          <w:rPr>
            <w:rStyle w:val="Hyperlink"/>
          </w:rPr>
          <w:t>shConferenceWMI/</w:t>
        </w:r>
      </w:hyperlink>
      <w:r w:rsidRPr="006C2526">
        <w:rPr>
          <w:rFonts w:ascii="Book Antiqua" w:hAnsi="Book Antiqua"/>
        </w:rPr>
        <w:t>)</w:t>
      </w:r>
    </w:p>
    <w:p w14:paraId="6F322DEF" w14:textId="77777777" w:rsidR="006C2526" w:rsidRPr="006C2526" w:rsidRDefault="006C2526" w:rsidP="006C2526">
      <w:pPr>
        <w:spacing w:after="0"/>
        <w:rPr>
          <w:rFonts w:ascii="Book Antiqua" w:hAnsi="Book Antiqua"/>
          <w:b/>
          <w:noProof/>
          <w:sz w:val="14"/>
          <w:szCs w:val="28"/>
        </w:rPr>
      </w:pPr>
    </w:p>
    <w:p w14:paraId="73191C76" w14:textId="77777777" w:rsidR="006C2526" w:rsidRPr="00366FAB" w:rsidRDefault="006C2526" w:rsidP="006C2526">
      <w:pPr>
        <w:spacing w:after="0"/>
        <w:rPr>
          <w:rFonts w:ascii="Book Antiqua" w:hAnsi="Book Antiqua" w:cs="Times New Roman"/>
          <w:b/>
          <w:noProof/>
          <w:sz w:val="28"/>
          <w:szCs w:val="28"/>
        </w:rPr>
      </w:pPr>
      <w:r w:rsidRPr="00366FAB">
        <w:rPr>
          <w:rFonts w:ascii="Book Antiqua" w:hAnsi="Book Antiqua" w:cs="Times New Roman"/>
          <w:b/>
          <w:noProof/>
          <w:sz w:val="28"/>
          <w:szCs w:val="28"/>
        </w:rPr>
        <w:t>Do you have any dietary restrictions? Please explain</w:t>
      </w:r>
    </w:p>
    <w:p w14:paraId="2565D7C6" w14:textId="77777777" w:rsidR="006C2526" w:rsidRPr="006C2526" w:rsidRDefault="006C2526" w:rsidP="006C2526">
      <w:pPr>
        <w:spacing w:after="0"/>
        <w:rPr>
          <w:rFonts w:ascii="Book Antiqua" w:hAnsi="Book Antiqua"/>
          <w:b/>
          <w:noProof/>
          <w:sz w:val="14"/>
          <w:szCs w:val="28"/>
        </w:rPr>
      </w:pPr>
    </w:p>
    <w:p w14:paraId="3DE084B0" w14:textId="266810A5" w:rsidR="006C2526" w:rsidRPr="00D66FDB" w:rsidRDefault="00D66FDB" w:rsidP="00D66FDB">
      <w:pPr>
        <w:tabs>
          <w:tab w:val="right" w:pos="6750"/>
        </w:tabs>
        <w:rPr>
          <w:rFonts w:ascii="Book Antiqua" w:hAnsi="Book Antiqua"/>
          <w:b/>
          <w:noProof/>
          <w:szCs w:val="28"/>
          <w:u w:val="single"/>
        </w:rPr>
      </w:pPr>
      <w:r>
        <w:rPr>
          <w:rFonts w:ascii="Book Antiqua" w:hAnsi="Book Antiqua"/>
          <w:b/>
          <w:noProof/>
          <w:szCs w:val="28"/>
          <w:u w:val="single"/>
        </w:rPr>
        <w:tab/>
      </w:r>
    </w:p>
    <w:sectPr w:rsidR="006C2526" w:rsidRPr="00D66FDB" w:rsidSect="00366FA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0262" w14:textId="77777777" w:rsidR="00B07260" w:rsidRDefault="00B07260" w:rsidP="00087081">
      <w:pPr>
        <w:spacing w:after="0" w:line="240" w:lineRule="auto"/>
      </w:pPr>
      <w:r>
        <w:separator/>
      </w:r>
    </w:p>
  </w:endnote>
  <w:endnote w:type="continuationSeparator" w:id="0">
    <w:p w14:paraId="2103ABE6" w14:textId="77777777" w:rsidR="00B07260" w:rsidRDefault="00B07260" w:rsidP="000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7399" w14:textId="77777777" w:rsidR="00B07260" w:rsidRDefault="00B07260" w:rsidP="00087081">
      <w:pPr>
        <w:spacing w:after="0" w:line="240" w:lineRule="auto"/>
      </w:pPr>
      <w:r>
        <w:separator/>
      </w:r>
    </w:p>
  </w:footnote>
  <w:footnote w:type="continuationSeparator" w:id="0">
    <w:p w14:paraId="3842D4FC" w14:textId="77777777" w:rsidR="00B07260" w:rsidRDefault="00B07260" w:rsidP="0008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76"/>
    <w:rsid w:val="00087081"/>
    <w:rsid w:val="000911AE"/>
    <w:rsid w:val="000A06D6"/>
    <w:rsid w:val="000D7B18"/>
    <w:rsid w:val="00156AB5"/>
    <w:rsid w:val="001D7C1C"/>
    <w:rsid w:val="002010A9"/>
    <w:rsid w:val="0027316F"/>
    <w:rsid w:val="00305BCA"/>
    <w:rsid w:val="00311CB7"/>
    <w:rsid w:val="0036204C"/>
    <w:rsid w:val="00366FAB"/>
    <w:rsid w:val="004D7939"/>
    <w:rsid w:val="00522E72"/>
    <w:rsid w:val="005B15FF"/>
    <w:rsid w:val="005D50A0"/>
    <w:rsid w:val="006C2526"/>
    <w:rsid w:val="0080228E"/>
    <w:rsid w:val="0084227C"/>
    <w:rsid w:val="009726E8"/>
    <w:rsid w:val="009F4EBF"/>
    <w:rsid w:val="00A30CE7"/>
    <w:rsid w:val="00A636EC"/>
    <w:rsid w:val="00AA7594"/>
    <w:rsid w:val="00AE1069"/>
    <w:rsid w:val="00B07260"/>
    <w:rsid w:val="00B5618E"/>
    <w:rsid w:val="00D27416"/>
    <w:rsid w:val="00D27976"/>
    <w:rsid w:val="00D56A77"/>
    <w:rsid w:val="00D66FDB"/>
    <w:rsid w:val="00D83759"/>
    <w:rsid w:val="00DC4C66"/>
    <w:rsid w:val="00DE0ABB"/>
    <w:rsid w:val="00DF4A5A"/>
    <w:rsid w:val="00DF7D44"/>
    <w:rsid w:val="00E56498"/>
    <w:rsid w:val="00EB457C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B3AD"/>
  <w15:chartTrackingRefBased/>
  <w15:docId w15:val="{7A3F3E5E-9053-4A7E-BA35-4BE452F5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81"/>
  </w:style>
  <w:style w:type="paragraph" w:styleId="Footer">
    <w:name w:val="footer"/>
    <w:basedOn w:val="Normal"/>
    <w:link w:val="FooterChar"/>
    <w:uiPriority w:val="99"/>
    <w:unhideWhenUsed/>
    <w:rsid w:val="000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81"/>
  </w:style>
  <w:style w:type="character" w:styleId="Hyperlink">
    <w:name w:val="Hyperlink"/>
    <w:basedOn w:val="DefaultParagraphFont"/>
    <w:uiPriority w:val="99"/>
    <w:unhideWhenUsed/>
    <w:rsid w:val="00366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1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WabashConferenceWM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bash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Richerson</dc:creator>
  <cp:keywords/>
  <dc:description/>
  <cp:lastModifiedBy>Renita Joles</cp:lastModifiedBy>
  <cp:revision>5</cp:revision>
  <cp:lastPrinted>2020-08-31T19:15:00Z</cp:lastPrinted>
  <dcterms:created xsi:type="dcterms:W3CDTF">2020-08-31T18:07:00Z</dcterms:created>
  <dcterms:modified xsi:type="dcterms:W3CDTF">2020-08-31T19:20:00Z</dcterms:modified>
</cp:coreProperties>
</file>